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8892A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致微（厦门）仪器有限公司危险废物污染环境防治信息公示</w:t>
      </w:r>
    </w:p>
    <w:p w14:paraId="1B2FAD34">
      <w:pPr>
        <w:rPr>
          <w:rFonts w:hint="default"/>
          <w:sz w:val="28"/>
          <w:szCs w:val="28"/>
          <w:lang w:val="en-US" w:eastAsia="zh-CN"/>
        </w:rPr>
      </w:pPr>
    </w:p>
    <w:p w14:paraId="73C12865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根据《中华人民共和国固体废物污染环境防治法》的要求，产生固体废物的单位，应当依法及时公开固体废物污染环境信息，主动接受社会监督，结合我公司实际情况，现将危险废物污梁环境防治信息公开如下：</w:t>
      </w:r>
    </w:p>
    <w:p w14:paraId="1E20DC12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企业名称：致微（厦门）仪器有限公司</w:t>
      </w:r>
    </w:p>
    <w:p w14:paraId="3CCA0630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单位地址：厦门市同安区圳南七路47、49、51号8#厂房</w:t>
      </w:r>
    </w:p>
    <w:p w14:paraId="3242A560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环保负责人及电话：姚蒲凉18359280227</w:t>
      </w:r>
    </w:p>
    <w:p w14:paraId="7078ED35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危险废物产生种类及规模种类如下，产生量约1T</w:t>
      </w:r>
    </w:p>
    <w:p w14:paraId="57C7625D">
      <w:pPr>
        <w:numPr>
          <w:numId w:val="0"/>
        </w:numPr>
      </w:pPr>
      <w:r>
        <w:drawing>
          <wp:inline distT="0" distB="0" distL="114300" distR="114300">
            <wp:extent cx="5266690" cy="1220470"/>
            <wp:effectExtent l="0" t="0" r="10160" b="177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22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FB945">
      <w:pPr>
        <w:numPr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63515" cy="1351280"/>
            <wp:effectExtent l="0" t="0" r="13335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0F883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危险废物贮存设施数量：危险废物暂存库1处</w:t>
      </w:r>
    </w:p>
    <w:p w14:paraId="56304330"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危险废物贮存设施面积：5平方米</w:t>
      </w:r>
    </w:p>
    <w:p w14:paraId="427B42FB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危险废物贮存设施贮存能力：10T</w:t>
      </w:r>
      <w:bookmarkStart w:id="0" w:name="_GoBack"/>
      <w:bookmarkEnd w:id="0"/>
    </w:p>
    <w:p w14:paraId="1E209B40"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</w:p>
    <w:p w14:paraId="47743D11">
      <w:pPr>
        <w:numPr>
          <w:numId w:val="0"/>
        </w:numPr>
        <w:rPr>
          <w:rFonts w:hint="default"/>
          <w:lang w:val="en-US" w:eastAsia="zh-CN"/>
        </w:rPr>
      </w:pPr>
    </w:p>
    <w:p w14:paraId="61856E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85AC8"/>
    <w:rsid w:val="2D285DBA"/>
    <w:rsid w:val="30135F84"/>
    <w:rsid w:val="3F220916"/>
    <w:rsid w:val="56794E67"/>
    <w:rsid w:val="6B666B9A"/>
    <w:rsid w:val="6EFC0AFB"/>
    <w:rsid w:val="7BD0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2025-11-24T03:24:58Z</dcterms:created>
  <dc:creator>Administrator</dc:creator>
  <cp:lastModifiedBy>smile</cp:lastModifiedBy>
  <dcterms:modified xsi:type="dcterms:W3CDTF">2025-11-24T06:41:34Z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eyJoZGlkIjoiZjgzNGJmODU1MjgxNWViOWU3Y2Y1NjNkM2NhMzkxNmMiLCJ1c2VySWQiOiI3MjMxMDQ1MjcifQ==</vt:lpwstr>
  </property>
  <property fmtid="{D5CDD505-2E9C-101B-9397-08002B2CF9AE}" pid="4" name="ICV">
    <vt:lpwstr>D764FD441A8348818262B5B2E106340F_12</vt:lpwstr>
  </property>
</Properties>
</file>